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88" w:rsidRDefault="00655B7C">
      <w:pPr>
        <w:pStyle w:val="a3"/>
        <w:spacing w:before="240" w:after="0" w:line="100" w:lineRule="atLeast"/>
        <w:ind w:right="-426"/>
        <w:jc w:val="center"/>
      </w:pPr>
      <w:r>
        <w:rPr>
          <w:rFonts w:ascii="Times New Roman" w:hAnsi="Times New Roman"/>
          <w:b/>
          <w:sz w:val="18"/>
          <w:szCs w:val="18"/>
        </w:rPr>
        <w:t>ООСО «СОЮЗ ТАНЦЕВАЛЬНОГО СПОРТА РОССИИ»</w:t>
      </w:r>
      <w:r w:rsidR="007A33C5" w:rsidRPr="007A33C5">
        <w:rPr>
          <w:rFonts w:ascii="Times New Roman" w:hAnsi="Times New Roman"/>
          <w:b/>
          <w:noProof/>
          <w:sz w:val="18"/>
          <w:szCs w:val="18"/>
          <w:lang w:eastAsia="ru-RU"/>
        </w:rPr>
        <w:pict>
          <v:rect id="shape_0" o:spid="_x0000_s1026" style="position:absolute;left:0;text-align:left;margin-left:169.8pt;margin-top:-8.9pt;width:37.1pt;height:7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" strokecolor="gray">
            <v:stroke joinstyle="round"/>
          </v:rect>
        </w:pict>
      </w: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imes New Roman" w:hAnsi="Times New Roman"/>
          <w:b/>
          <w:sz w:val="18"/>
          <w:szCs w:val="18"/>
        </w:rPr>
        <w:t>РСОО «ФЕДЕРАЦИЯ ТАНЦЕВАЛЬНОГО СПОРТА РОСТОВСКОЙ ОБЛАСТИ»</w:t>
      </w: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imes New Roman" w:hAnsi="Times New Roman"/>
          <w:b/>
          <w:sz w:val="18"/>
          <w:szCs w:val="18"/>
        </w:rPr>
        <w:t>МИНИСТЕРСТВО ПО ФИЗИЧЕСКОЙ КУЛЬТУРЕ И СПОРТУ РОСТОВСКОЙ ОБЛАСТИ</w:t>
      </w: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imes New Roman" w:hAnsi="Times New Roman"/>
          <w:b/>
          <w:sz w:val="18"/>
          <w:szCs w:val="18"/>
        </w:rPr>
        <w:t>КОМИТЕТ ПО ФИЗИЧЕСКОЙ КУЛЬТУРЕ И СПОРТУ Г. ТАГАНРОГА</w:t>
      </w: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imes New Roman" w:hAnsi="Times New Roman"/>
          <w:b/>
          <w:sz w:val="18"/>
          <w:szCs w:val="18"/>
        </w:rPr>
        <w:t>ТАНЦЕВАЛЬНО-СПОРТИВНЫЙ КЛУБ «ЖЕМЧУЖИНА»</w:t>
      </w:r>
      <w:r w:rsidRPr="00080145">
        <w:rPr>
          <w:rFonts w:ascii="Times New Roman" w:eastAsia="Times New Roman" w:hAnsi="Times New Roman"/>
          <w:color w:val="000000"/>
          <w:w w:val="0"/>
          <w:sz w:val="18"/>
          <w:szCs w:val="18"/>
          <w:shd w:val="clear" w:color="auto" w:fill="000000"/>
          <w:lang w:bidi="en-US"/>
        </w:rPr>
        <w:t xml:space="preserve"> </w:t>
      </w:r>
    </w:p>
    <w:p w:rsidR="00794088" w:rsidRDefault="00794088">
      <w:pPr>
        <w:pStyle w:val="a3"/>
        <w:spacing w:after="0" w:line="100" w:lineRule="atLeast"/>
        <w:ind w:left="-1276" w:right="-426"/>
        <w:jc w:val="center"/>
      </w:pP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imes New Roman" w:hAnsi="Times New Roman"/>
          <w:b/>
          <w:sz w:val="24"/>
          <w:szCs w:val="24"/>
        </w:rPr>
        <w:t>Представляют:</w:t>
      </w:r>
    </w:p>
    <w:p w:rsidR="00794088" w:rsidRDefault="00794088">
      <w:pPr>
        <w:pStyle w:val="a3"/>
        <w:spacing w:after="0" w:line="100" w:lineRule="atLeast"/>
        <w:ind w:left="-1276" w:right="-426"/>
        <w:jc w:val="center"/>
      </w:pP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ahoma" w:hAnsi="Tahoma" w:cs="Tahoma"/>
          <w:color w:val="FF0000"/>
          <w:sz w:val="32"/>
          <w:szCs w:val="32"/>
          <w:u w:val="single"/>
        </w:rPr>
        <w:t>Открытые РОССИЙСКИЕ соревнования по танцевальному спорту</w:t>
      </w: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ahoma" w:hAnsi="Tahoma" w:cs="Tahoma"/>
          <w:color w:val="00B050"/>
          <w:sz w:val="24"/>
          <w:szCs w:val="24"/>
          <w:u w:val="single"/>
        </w:rPr>
        <w:t xml:space="preserve">Традиционные </w:t>
      </w:r>
      <w:proofErr w:type="spellStart"/>
      <w:r>
        <w:rPr>
          <w:rFonts w:ascii="Tahoma" w:hAnsi="Tahoma" w:cs="Tahoma"/>
          <w:color w:val="00B050"/>
          <w:sz w:val="24"/>
          <w:szCs w:val="24"/>
          <w:u w:val="single"/>
        </w:rPr>
        <w:t>межклубные</w:t>
      </w:r>
      <w:proofErr w:type="spellEnd"/>
      <w:r>
        <w:rPr>
          <w:rFonts w:ascii="Tahoma" w:hAnsi="Tahoma" w:cs="Tahoma"/>
          <w:color w:val="00B050"/>
          <w:sz w:val="24"/>
          <w:szCs w:val="24"/>
          <w:u w:val="single"/>
        </w:rPr>
        <w:t xml:space="preserve"> соревнования Ростовской области по танцевальному спорту</w:t>
      </w: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ahoma" w:hAnsi="Tahoma" w:cs="Tahoma"/>
          <w:color w:val="0000FF"/>
          <w:sz w:val="28"/>
          <w:szCs w:val="28"/>
          <w:u w:val="single"/>
        </w:rPr>
        <w:t>Открытое первенство города Таганрога в категориях:</w:t>
      </w:r>
      <w:r>
        <w:rPr>
          <w:rFonts w:ascii="Tahoma" w:hAnsi="Tahoma" w:cs="Tahoma"/>
          <w:color w:val="800080"/>
          <w:sz w:val="28"/>
          <w:szCs w:val="28"/>
          <w:u w:val="single"/>
        </w:rPr>
        <w:t xml:space="preserve"> </w:t>
      </w:r>
    </w:p>
    <w:p w:rsidR="00794088" w:rsidRDefault="00655B7C">
      <w:pPr>
        <w:pStyle w:val="a3"/>
        <w:spacing w:after="0" w:line="100" w:lineRule="atLeast"/>
        <w:ind w:left="-1276" w:right="-426"/>
        <w:jc w:val="center"/>
      </w:pPr>
      <w:r>
        <w:rPr>
          <w:rFonts w:ascii="Tahoma" w:hAnsi="Tahoma" w:cs="Tahoma"/>
          <w:color w:val="0000FF"/>
          <w:sz w:val="28"/>
          <w:szCs w:val="28"/>
          <w:u w:val="single"/>
        </w:rPr>
        <w:t>Дети-1</w:t>
      </w:r>
      <w:r w:rsidR="002123D3">
        <w:rPr>
          <w:rFonts w:ascii="Tahoma" w:hAnsi="Tahoma" w:cs="Tahoma"/>
          <w:color w:val="0000FF"/>
          <w:sz w:val="28"/>
          <w:szCs w:val="28"/>
          <w:u w:val="single"/>
        </w:rPr>
        <w:t xml:space="preserve"> </w:t>
      </w:r>
      <w:proofErr w:type="spellStart"/>
      <w:r w:rsidR="002123D3">
        <w:rPr>
          <w:rFonts w:ascii="Tahoma" w:hAnsi="Tahoma" w:cs="Tahoma"/>
          <w:color w:val="0000FF"/>
          <w:sz w:val="28"/>
          <w:szCs w:val="28"/>
          <w:u w:val="single"/>
        </w:rPr>
        <w:t>откр.кл</w:t>
      </w:r>
      <w:proofErr w:type="spellEnd"/>
      <w:r w:rsidR="002123D3">
        <w:rPr>
          <w:rFonts w:ascii="Tahoma" w:hAnsi="Tahoma" w:cs="Tahoma"/>
          <w:color w:val="0000FF"/>
          <w:sz w:val="28"/>
          <w:szCs w:val="28"/>
          <w:u w:val="single"/>
        </w:rPr>
        <w:t>.</w:t>
      </w:r>
      <w:r>
        <w:rPr>
          <w:rFonts w:ascii="Tahoma" w:hAnsi="Tahoma" w:cs="Tahoma"/>
          <w:color w:val="0000FF"/>
          <w:sz w:val="28"/>
          <w:szCs w:val="28"/>
          <w:u w:val="single"/>
        </w:rPr>
        <w:t xml:space="preserve">, </w:t>
      </w:r>
      <w:r w:rsidR="002123D3">
        <w:rPr>
          <w:rFonts w:ascii="Tahoma" w:hAnsi="Tahoma" w:cs="Tahoma"/>
          <w:color w:val="0000FF"/>
          <w:sz w:val="28"/>
          <w:szCs w:val="28"/>
          <w:u w:val="single"/>
        </w:rPr>
        <w:t xml:space="preserve">Юниоры-2 </w:t>
      </w:r>
      <w:proofErr w:type="spellStart"/>
      <w:r w:rsidR="00492248">
        <w:rPr>
          <w:rFonts w:ascii="Tahoma" w:hAnsi="Tahoma" w:cs="Tahoma"/>
          <w:color w:val="0000FF"/>
          <w:sz w:val="28"/>
          <w:szCs w:val="28"/>
          <w:u w:val="single"/>
        </w:rPr>
        <w:t>откр.кл</w:t>
      </w:r>
      <w:proofErr w:type="spellEnd"/>
      <w:r w:rsidR="00492248">
        <w:rPr>
          <w:rFonts w:ascii="Tahoma" w:hAnsi="Tahoma" w:cs="Tahoma"/>
          <w:color w:val="0000FF"/>
          <w:sz w:val="28"/>
          <w:szCs w:val="28"/>
          <w:u w:val="single"/>
        </w:rPr>
        <w:t>.,</w:t>
      </w:r>
      <w:r w:rsidR="002123D3">
        <w:rPr>
          <w:rFonts w:ascii="Tahoma" w:hAnsi="Tahoma" w:cs="Tahoma"/>
          <w:color w:val="0000FF"/>
          <w:sz w:val="28"/>
          <w:szCs w:val="28"/>
          <w:u w:val="single"/>
        </w:rPr>
        <w:t xml:space="preserve"> </w:t>
      </w:r>
      <w:r>
        <w:rPr>
          <w:rFonts w:ascii="Tahoma" w:hAnsi="Tahoma" w:cs="Tahoma"/>
          <w:color w:val="0000FF"/>
          <w:sz w:val="28"/>
          <w:szCs w:val="28"/>
          <w:u w:val="single"/>
        </w:rPr>
        <w:t>Молодежь</w:t>
      </w:r>
      <w:r w:rsidR="00080145">
        <w:rPr>
          <w:rFonts w:ascii="Tahoma" w:hAnsi="Tahoma" w:cs="Tahoma"/>
          <w:color w:val="0000FF"/>
          <w:sz w:val="28"/>
          <w:szCs w:val="28"/>
          <w:u w:val="single"/>
        </w:rPr>
        <w:t xml:space="preserve"> </w:t>
      </w:r>
      <w:proofErr w:type="spellStart"/>
      <w:r w:rsidR="002123D3">
        <w:rPr>
          <w:rFonts w:ascii="Tahoma" w:hAnsi="Tahoma" w:cs="Tahoma"/>
          <w:color w:val="0000FF"/>
          <w:sz w:val="28"/>
          <w:szCs w:val="28"/>
          <w:u w:val="single"/>
        </w:rPr>
        <w:t>откр.кл</w:t>
      </w:r>
      <w:proofErr w:type="spellEnd"/>
      <w:r w:rsidR="002123D3">
        <w:rPr>
          <w:rFonts w:ascii="Tahoma" w:hAnsi="Tahoma" w:cs="Tahoma"/>
          <w:color w:val="0000FF"/>
          <w:sz w:val="28"/>
          <w:szCs w:val="28"/>
          <w:u w:val="single"/>
        </w:rPr>
        <w:t>.</w:t>
      </w:r>
      <w:r w:rsidR="00080145">
        <w:rPr>
          <w:rFonts w:ascii="Tahoma" w:hAnsi="Tahoma" w:cs="Tahoma"/>
          <w:color w:val="0000FF"/>
          <w:sz w:val="28"/>
          <w:szCs w:val="28"/>
          <w:u w:val="single"/>
        </w:rPr>
        <w:t>(10 т.)</w:t>
      </w:r>
      <w:r>
        <w:rPr>
          <w:rFonts w:ascii="Tahoma" w:hAnsi="Tahoma" w:cs="Tahoma"/>
          <w:color w:val="0000FF"/>
          <w:sz w:val="28"/>
          <w:szCs w:val="28"/>
          <w:u w:val="single"/>
        </w:rPr>
        <w:t xml:space="preserve"> </w:t>
      </w:r>
    </w:p>
    <w:p w:rsidR="00794088" w:rsidRDefault="00655B7C" w:rsidP="00E95861">
      <w:pPr>
        <w:pStyle w:val="a3"/>
        <w:tabs>
          <w:tab w:val="clear" w:pos="708"/>
          <w:tab w:val="left" w:pos="426"/>
        </w:tabs>
        <w:spacing w:after="0" w:line="100" w:lineRule="atLeast"/>
        <w:ind w:left="-426" w:right="-426"/>
        <w:jc w:val="center"/>
      </w:pPr>
      <w:r>
        <w:rPr>
          <w:rFonts w:ascii="Tahoma" w:hAnsi="Tahoma" w:cs="Tahoma"/>
          <w:color w:val="800080"/>
          <w:sz w:val="28"/>
          <w:szCs w:val="28"/>
          <w:u w:val="single"/>
        </w:rPr>
        <w:t xml:space="preserve">«Кубок Александра Зубкова» в категории: Молодежь </w:t>
      </w:r>
      <w:r w:rsidR="002123D3">
        <w:rPr>
          <w:rFonts w:ascii="Tahoma" w:hAnsi="Tahoma" w:cs="Tahoma"/>
          <w:color w:val="800080"/>
          <w:sz w:val="28"/>
          <w:szCs w:val="28"/>
          <w:u w:val="single"/>
        </w:rPr>
        <w:t xml:space="preserve">до </w:t>
      </w:r>
      <w:r>
        <w:rPr>
          <w:rFonts w:ascii="Tahoma" w:hAnsi="Tahoma" w:cs="Tahoma"/>
          <w:color w:val="800080"/>
          <w:sz w:val="28"/>
          <w:szCs w:val="28"/>
          <w:u w:val="single"/>
        </w:rPr>
        <w:t xml:space="preserve">«В» </w:t>
      </w:r>
      <w:proofErr w:type="spellStart"/>
      <w:r>
        <w:rPr>
          <w:rFonts w:ascii="Tahoma" w:hAnsi="Tahoma" w:cs="Tahoma"/>
          <w:color w:val="800080"/>
          <w:sz w:val="28"/>
          <w:szCs w:val="28"/>
          <w:u w:val="single"/>
        </w:rPr>
        <w:t>кл</w:t>
      </w:r>
      <w:proofErr w:type="spellEnd"/>
      <w:r>
        <w:rPr>
          <w:rFonts w:ascii="Tahoma" w:hAnsi="Tahoma" w:cs="Tahoma"/>
          <w:color w:val="800080"/>
          <w:sz w:val="28"/>
          <w:szCs w:val="28"/>
          <w:u w:val="single"/>
        </w:rPr>
        <w:t>. (</w:t>
      </w:r>
      <w:proofErr w:type="spellStart"/>
      <w:r>
        <w:rPr>
          <w:rFonts w:ascii="Tahoma" w:hAnsi="Tahoma" w:cs="Tahoma"/>
          <w:color w:val="800080"/>
          <w:sz w:val="28"/>
          <w:szCs w:val="28"/>
          <w:u w:val="single"/>
        </w:rPr>
        <w:t>St</w:t>
      </w:r>
      <w:proofErr w:type="spellEnd"/>
      <w:r>
        <w:rPr>
          <w:rFonts w:ascii="Tahoma" w:hAnsi="Tahoma" w:cs="Tahoma"/>
          <w:color w:val="800080"/>
          <w:sz w:val="28"/>
          <w:szCs w:val="28"/>
          <w:u w:val="single"/>
        </w:rPr>
        <w:t>.</w:t>
      </w:r>
      <w:r w:rsidR="002123D3">
        <w:rPr>
          <w:rFonts w:ascii="Tahoma" w:hAnsi="Tahoma" w:cs="Tahoma"/>
          <w:color w:val="800080"/>
          <w:sz w:val="28"/>
          <w:szCs w:val="28"/>
          <w:u w:val="single"/>
        </w:rPr>
        <w:t>,</w:t>
      </w:r>
      <w:r w:rsidR="002123D3">
        <w:rPr>
          <w:rFonts w:ascii="Tahoma" w:hAnsi="Tahoma" w:cs="Tahoma"/>
          <w:color w:val="800080"/>
          <w:sz w:val="28"/>
          <w:szCs w:val="28"/>
          <w:u w:val="single"/>
          <w:lang w:val="en-US"/>
        </w:rPr>
        <w:t>La</w:t>
      </w:r>
      <w:r w:rsidR="002123D3" w:rsidRPr="002123D3">
        <w:rPr>
          <w:rFonts w:ascii="Tahoma" w:hAnsi="Tahoma" w:cs="Tahoma"/>
          <w:color w:val="800080"/>
          <w:sz w:val="28"/>
          <w:szCs w:val="28"/>
          <w:u w:val="single"/>
        </w:rPr>
        <w:t>.</w:t>
      </w:r>
      <w:r>
        <w:rPr>
          <w:rFonts w:ascii="Tahoma" w:hAnsi="Tahoma" w:cs="Tahoma"/>
          <w:color w:val="800080"/>
          <w:sz w:val="28"/>
          <w:szCs w:val="28"/>
          <w:u w:val="single"/>
        </w:rPr>
        <w:t>)</w:t>
      </w:r>
    </w:p>
    <w:p w:rsidR="00794088" w:rsidRDefault="00794088">
      <w:pPr>
        <w:pStyle w:val="a3"/>
        <w:spacing w:after="0" w:line="100" w:lineRule="atLeast"/>
        <w:ind w:left="-1276" w:right="-426"/>
        <w:jc w:val="center"/>
      </w:pPr>
    </w:p>
    <w:p w:rsidR="00794088" w:rsidRDefault="00655B7C">
      <w:pPr>
        <w:pStyle w:val="a3"/>
        <w:spacing w:after="0" w:line="100" w:lineRule="atLeast"/>
        <w:ind w:right="-426"/>
        <w:jc w:val="center"/>
      </w:pPr>
      <w:r>
        <w:rPr>
          <w:rFonts w:ascii="Cambria" w:hAnsi="Cambria" w:cs="Arial"/>
          <w:b/>
          <w:i/>
          <w:color w:val="CC3300"/>
          <w:sz w:val="90"/>
          <w:szCs w:val="90"/>
          <w:u w:val="single"/>
        </w:rPr>
        <w:t>«ЖЕМЧУЖИНА – 2016»</w:t>
      </w:r>
    </w:p>
    <w:p w:rsidR="00794088" w:rsidRDefault="00794088">
      <w:pPr>
        <w:pStyle w:val="a3"/>
        <w:spacing w:after="0" w:line="100" w:lineRule="atLeast"/>
        <w:ind w:right="-426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69"/>
        <w:gridCol w:w="8276"/>
      </w:tblGrid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-426"/>
            </w:pPr>
            <w:r>
              <w:rPr>
                <w:rFonts w:ascii="Cambria" w:hAnsi="Cambria" w:cs="Arial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-218"/>
              <w:jc w:val="center"/>
            </w:pPr>
            <w:r>
              <w:rPr>
                <w:rFonts w:ascii="Cambria" w:eastAsia="Times New Roman" w:hAnsi="Cambria"/>
                <w:b/>
                <w:bCs/>
                <w:color w:val="FF0000"/>
                <w:sz w:val="28"/>
                <w:szCs w:val="28"/>
                <w:u w:val="single"/>
              </w:rPr>
              <w:t>15 мая 2016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Pr="00823E6B" w:rsidRDefault="00655B7C" w:rsidP="0041089F">
            <w:pPr>
              <w:pStyle w:val="a3"/>
              <w:spacing w:after="0" w:line="100" w:lineRule="atLeast"/>
              <w:ind w:right="-215"/>
              <w:rPr>
                <w:color w:val="0070C0"/>
              </w:rPr>
            </w:pPr>
            <w:r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 xml:space="preserve">РО, г. Таганрог,  </w:t>
            </w:r>
            <w:r w:rsidR="0041089F"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 xml:space="preserve"> МБУК «СКЦ» «Приморский», ул. Свободы, 10</w:t>
            </w:r>
            <w:r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 xml:space="preserve">, маршрутные </w:t>
            </w:r>
            <w:r w:rsidR="0041089F"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>такси 34  (от Нового вокзала</w:t>
            </w:r>
            <w:r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 xml:space="preserve">), </w:t>
            </w:r>
            <w:r w:rsidR="0041089F"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 xml:space="preserve">автобус 34 </w:t>
            </w:r>
            <w:r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>(от Нового вокзала)</w:t>
            </w:r>
            <w:r w:rsidR="0041089F" w:rsidRPr="00823E6B">
              <w:rPr>
                <w:rFonts w:ascii="Cambria" w:eastAsia="Times New Roman" w:hAnsi="Cambria"/>
                <w:color w:val="0070C0"/>
                <w:sz w:val="24"/>
                <w:szCs w:val="24"/>
              </w:rPr>
              <w:t xml:space="preserve"> – остановка ДК «Приморский»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-328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РСОО «ФТС РО», ТСК «Жемчужина»,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-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: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cvrta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u w:val="single"/>
              </w:rPr>
              <w:t>gobr@mail.ru</w:t>
            </w:r>
          </w:p>
          <w:p w:rsidR="00794088" w:rsidRDefault="00655B7C">
            <w:pPr>
              <w:pStyle w:val="a3"/>
              <w:spacing w:after="0" w:line="100" w:lineRule="atLeast"/>
              <w:ind w:right="-328"/>
            </w:pP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Кырма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Стелла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м.т. 8-928-12-444-55, м.т.8-928-1-444-060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Правила проведения</w:t>
            </w: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-426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В соответствии с правилами СТСР. </w:t>
            </w:r>
            <w:r>
              <w:rPr>
                <w:rFonts w:ascii="Cambria" w:hAnsi="Cambria"/>
                <w:sz w:val="24"/>
                <w:szCs w:val="24"/>
              </w:rPr>
              <w:t xml:space="preserve"> Соревнования танцевальных пар – допускаются только Кавалер + Дама. Соревнования соло – допускаются мальчики.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Условия участия пар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777"/>
              <w:jc w:val="both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Проезд, проживание, питание за счет командирующих организаций. 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Награждение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-426"/>
            </w:pPr>
            <w:r>
              <w:rPr>
                <w:rFonts w:ascii="Cambria" w:hAnsi="Cambria" w:cs="Arial"/>
                <w:sz w:val="24"/>
                <w:szCs w:val="24"/>
              </w:rPr>
              <w:t xml:space="preserve">Все участники спортивно-массовых мероприятий награждаются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медалямии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и дипломами соответствующей степени: все финалисты – дипломами, призёры – медалями, победители – кубками.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Судьи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Спортивно – массовые мероприятия – независимая судейская бригада. </w:t>
            </w:r>
          </w:p>
          <w:p w:rsidR="00794088" w:rsidRDefault="00655B7C">
            <w:pPr>
              <w:pStyle w:val="a3"/>
              <w:spacing w:after="0" w:line="100" w:lineRule="atLeast"/>
              <w:ind w:right="-426"/>
            </w:pPr>
            <w:r>
              <w:rPr>
                <w:rFonts w:ascii="Cambria" w:eastAsia="Times New Roman" w:hAnsi="Cambria"/>
                <w:sz w:val="24"/>
                <w:szCs w:val="24"/>
              </w:rPr>
              <w:t>Спорт высших достижений – судейская коллегия, согласованная с РСОО «ФСТ РО»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Регистрационный взнос пар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-218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Не выше нормативов, установленных Правилами  СТСР.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Регистрация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-426"/>
            </w:pPr>
            <w:r>
              <w:rPr>
                <w:rFonts w:ascii="Cambria" w:eastAsia="Times New Roman" w:hAnsi="Cambria"/>
                <w:bCs/>
                <w:sz w:val="24"/>
                <w:szCs w:val="24"/>
                <w:u w:val="single"/>
              </w:rPr>
              <w:t xml:space="preserve">Предварительная регистрация на сайте Федерации РО: </w:t>
            </w:r>
            <w:hyperlink r:id="rId4">
              <w:r>
                <w:rPr>
                  <w:rStyle w:val="-"/>
                  <w:rFonts w:ascii="Cambria" w:eastAsia="Times New Roman" w:hAnsi="Cambria"/>
                  <w:b/>
                  <w:bCs/>
                  <w:sz w:val="24"/>
                  <w:szCs w:val="24"/>
                </w:rPr>
                <w:t>www.ftsro.ru</w:t>
              </w:r>
            </w:hyperlink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u w:val="single"/>
              </w:rPr>
              <w:t xml:space="preserve">ОБЯЗАТЕЛЬНА!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а так же, за 1,5 часа до начала соревнования по квалификационным книжкам, паспортам или свидетельствам о рождении. 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u w:val="single"/>
              </w:rPr>
              <w:t xml:space="preserve">Наличие медицинской справки и </w:t>
            </w:r>
            <w:proofErr w:type="gramStart"/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u w:val="single"/>
              </w:rPr>
              <w:t>страхового</w:t>
            </w:r>
            <w:proofErr w:type="gramEnd"/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u w:val="single"/>
              </w:rPr>
              <w:t>св-ва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u w:val="single"/>
              </w:rPr>
              <w:t xml:space="preserve"> – ОБЯЗАТЕЛЬНО! 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Допуск тренеров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777"/>
              <w:jc w:val="both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Бесплатно, по списку тренеров, пары которых принимают участие в соревнованиях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Размеры площадки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777"/>
              <w:jc w:val="both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15 Х 22 м. паркет. Наличие 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пластиковых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накаблучников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на обуви партнёрши 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u w:val="single"/>
              </w:rPr>
              <w:t>ОБЯЗАТЕЛЬНО!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both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Ведущий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777"/>
              <w:jc w:val="both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г.</w:t>
            </w:r>
            <w:r w:rsidR="00445929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Таганрог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both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Счетная комиссия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777"/>
              <w:jc w:val="both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г. Ростов-на-Дону,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Козаренко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Александр:«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Ballroom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Dances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v.3.22»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ат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>. 30.06.07 г.</w:t>
            </w:r>
          </w:p>
        </w:tc>
      </w:tr>
      <w:tr w:rsidR="00794088" w:rsidTr="00655B7C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both"/>
            </w:pPr>
            <w:r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Звук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ind w:right="777"/>
              <w:jc w:val="both"/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г. Таганрог </w:t>
            </w:r>
          </w:p>
        </w:tc>
      </w:tr>
    </w:tbl>
    <w:p w:rsidR="00794088" w:rsidRDefault="00794088">
      <w:pPr>
        <w:pStyle w:val="a3"/>
        <w:spacing w:after="0" w:line="100" w:lineRule="atLeast"/>
        <w:ind w:right="-426"/>
      </w:pPr>
    </w:p>
    <w:p w:rsidR="00794088" w:rsidRPr="002123D3" w:rsidRDefault="00655B7C">
      <w:pPr>
        <w:pStyle w:val="a3"/>
        <w:jc w:val="center"/>
        <w:rPr>
          <w:sz w:val="24"/>
        </w:rPr>
      </w:pPr>
      <w:r w:rsidRPr="002123D3">
        <w:rPr>
          <w:rFonts w:ascii="Cambria" w:hAnsi="Cambria" w:cs="Tahoma"/>
          <w:b/>
          <w:i/>
          <w:color w:val="800080"/>
          <w:sz w:val="24"/>
          <w:u w:val="single"/>
        </w:rPr>
        <w:t>Приглашение на турнир является основанием для вызова спортсменов на соревнование!</w:t>
      </w:r>
    </w:p>
    <w:p w:rsidR="00794088" w:rsidRDefault="00794088">
      <w:pPr>
        <w:pStyle w:val="a3"/>
        <w:jc w:val="center"/>
      </w:pPr>
    </w:p>
    <w:p w:rsidR="00080145" w:rsidRDefault="00080145">
      <w:pPr>
        <w:pStyle w:val="a3"/>
        <w:jc w:val="center"/>
      </w:pPr>
    </w:p>
    <w:p w:rsidR="00794088" w:rsidRDefault="00655B7C">
      <w:pPr>
        <w:pStyle w:val="a3"/>
        <w:spacing w:after="0" w:line="100" w:lineRule="atLeast"/>
        <w:ind w:right="-426"/>
        <w:jc w:val="center"/>
      </w:pPr>
      <w:r>
        <w:rPr>
          <w:rFonts w:ascii="Cambria" w:hAnsi="Cambria" w:cs="Arial"/>
          <w:b/>
          <w:i/>
          <w:color w:val="CC3300"/>
          <w:sz w:val="32"/>
          <w:szCs w:val="32"/>
          <w:u w:val="single"/>
        </w:rPr>
        <w:lastRenderedPageBreak/>
        <w:t>«ЖЕМЧУЖИНА – 2016»</w:t>
      </w:r>
    </w:p>
    <w:p w:rsidR="00794088" w:rsidRDefault="00655B7C">
      <w:pPr>
        <w:pStyle w:val="a3"/>
        <w:spacing w:after="0" w:line="100" w:lineRule="atLeast"/>
        <w:ind w:right="-218"/>
        <w:jc w:val="center"/>
      </w:pPr>
      <w:r>
        <w:rPr>
          <w:rFonts w:ascii="Cambria" w:eastAsia="Times New Roman" w:hAnsi="Cambria"/>
          <w:b/>
          <w:bCs/>
          <w:color w:val="FF0000"/>
          <w:sz w:val="28"/>
          <w:szCs w:val="28"/>
          <w:u w:val="single"/>
        </w:rPr>
        <w:t>15 мая 2016</w:t>
      </w:r>
    </w:p>
    <w:p w:rsidR="00794088" w:rsidRPr="00080145" w:rsidRDefault="00794088">
      <w:pPr>
        <w:pStyle w:val="a3"/>
        <w:spacing w:after="0" w:line="100" w:lineRule="atLeast"/>
        <w:ind w:right="-218"/>
        <w:jc w:val="center"/>
        <w:rPr>
          <w:sz w:val="14"/>
        </w:rPr>
      </w:pPr>
    </w:p>
    <w:p w:rsidR="00794088" w:rsidRDefault="00655B7C">
      <w:pPr>
        <w:pStyle w:val="a3"/>
        <w:spacing w:after="0" w:line="100" w:lineRule="atLeast"/>
        <w:jc w:val="center"/>
      </w:pPr>
      <w:r>
        <w:rPr>
          <w:rFonts w:ascii="Cambria" w:hAnsi="Cambria"/>
          <w:b/>
          <w:sz w:val="20"/>
          <w:szCs w:val="20"/>
          <w:u w:val="single"/>
        </w:rPr>
        <w:t>ПРОГРАММА СММ:</w:t>
      </w:r>
    </w:p>
    <w:p w:rsidR="00794088" w:rsidRPr="00080145" w:rsidRDefault="00794088">
      <w:pPr>
        <w:pStyle w:val="a3"/>
        <w:spacing w:after="0" w:line="100" w:lineRule="atLeast"/>
        <w:jc w:val="center"/>
        <w:rPr>
          <w:sz w:val="14"/>
        </w:rPr>
      </w:pP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1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1"/>
        <w:gridCol w:w="2337"/>
        <w:gridCol w:w="1564"/>
        <w:gridCol w:w="708"/>
        <w:gridCol w:w="1346"/>
        <w:gridCol w:w="1181"/>
      </w:tblGrid>
      <w:tr w:rsidR="00794088" w:rsidTr="00080145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Категория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Возраст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Класс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Дисциплина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/>
                <w:b/>
                <w:i/>
                <w:sz w:val="18"/>
                <w:szCs w:val="18"/>
                <w:u w:val="thick"/>
              </w:rPr>
              <w:t>Отделение</w:t>
            </w: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Соло Дети-1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2007 г.р. и мл.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  <w:p w:rsidR="00080145" w:rsidRDefault="00080145">
            <w:pPr>
              <w:pStyle w:val="a3"/>
              <w:spacing w:after="28" w:line="240" w:lineRule="atLeast"/>
              <w:jc w:val="center"/>
            </w:pPr>
          </w:p>
          <w:p w:rsidR="00794088" w:rsidRDefault="00655B7C">
            <w:pPr>
              <w:pStyle w:val="a3"/>
              <w:spacing w:after="28" w:line="240" w:lineRule="atLeast"/>
              <w:jc w:val="center"/>
            </w:pPr>
            <w:proofErr w:type="spellStart"/>
            <w:r>
              <w:rPr>
                <w:rFonts w:ascii="Cambria" w:hAnsi="Cambria" w:cs="Calibri"/>
                <w:b/>
                <w:color w:val="0000CC"/>
                <w:sz w:val="28"/>
                <w:szCs w:val="28"/>
                <w:u w:val="single"/>
              </w:rPr>
              <w:t>W,S,Ch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  <w:jc w:val="center"/>
            </w:pPr>
          </w:p>
          <w:p w:rsidR="00080145" w:rsidRDefault="00080145">
            <w:pPr>
              <w:pStyle w:val="a3"/>
              <w:spacing w:after="28" w:line="100" w:lineRule="atLeast"/>
              <w:jc w:val="center"/>
            </w:pPr>
          </w:p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>отд</w:t>
            </w:r>
            <w:proofErr w:type="spellEnd"/>
          </w:p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>9:30</w:t>
            </w: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Соло Дети-2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2005 – 06 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Соло </w:t>
            </w:r>
            <w:proofErr w:type="gramStart"/>
            <w:r>
              <w:rPr>
                <w:rFonts w:ascii="Cambria" w:hAnsi="Cambria" w:cs="Calibri"/>
                <w:b/>
                <w:sz w:val="20"/>
                <w:szCs w:val="20"/>
              </w:rPr>
              <w:t>Юн</w:t>
            </w:r>
            <w:proofErr w:type="gramEnd"/>
            <w:r>
              <w:rPr>
                <w:rFonts w:ascii="Cambria" w:hAnsi="Cambria" w:cs="Calibri"/>
                <w:b/>
                <w:sz w:val="20"/>
                <w:szCs w:val="20"/>
              </w:rPr>
              <w:t>. 1+Юн.2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2001 – 04 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Дети-0 (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беби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2009 г.р. и мл.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2007 г.р. и мл.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2005 – 06 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  <w:jc w:val="center"/>
            </w:pPr>
          </w:p>
        </w:tc>
      </w:tr>
      <w:tr w:rsidR="00794088" w:rsidTr="00080145">
        <w:trPr>
          <w:trHeight w:val="125"/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Юниоры 1+Юниоры 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2001 – 04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Соло Дети-1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2007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 и мл.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  <w:p w:rsidR="00080145" w:rsidRDefault="00080145">
            <w:pPr>
              <w:pStyle w:val="a3"/>
              <w:spacing w:after="28" w:line="240" w:lineRule="atLeast"/>
              <w:jc w:val="center"/>
            </w:pPr>
          </w:p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color w:val="0000CC"/>
                <w:sz w:val="28"/>
                <w:szCs w:val="28"/>
                <w:u w:val="single"/>
                <w:lang w:val="en-US"/>
              </w:rPr>
              <w:t>W</w:t>
            </w:r>
            <w:r>
              <w:rPr>
                <w:rFonts w:ascii="Cambria" w:hAnsi="Cambria" w:cs="Calibri"/>
                <w:b/>
                <w:color w:val="0000CC"/>
                <w:sz w:val="28"/>
                <w:szCs w:val="28"/>
                <w:u w:val="single"/>
              </w:rPr>
              <w:t>,</w:t>
            </w:r>
            <w:proofErr w:type="spellStart"/>
            <w:r>
              <w:rPr>
                <w:rFonts w:ascii="Cambria" w:hAnsi="Cambria" w:cs="Calibri"/>
                <w:b/>
                <w:color w:val="0000CC"/>
                <w:sz w:val="28"/>
                <w:szCs w:val="28"/>
                <w:u w:val="single"/>
                <w:lang w:val="en-US"/>
              </w:rPr>
              <w:t>Q,S,Ch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100" w:lineRule="atLeast"/>
            </w:pPr>
          </w:p>
          <w:p w:rsidR="00080145" w:rsidRDefault="00080145">
            <w:pPr>
              <w:pStyle w:val="a3"/>
              <w:spacing w:after="28" w:line="100" w:lineRule="atLeast"/>
            </w:pPr>
          </w:p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 xml:space="preserve"> отд. </w:t>
            </w:r>
          </w:p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>10:</w:t>
            </w:r>
            <w:r>
              <w:rPr>
                <w:rFonts w:ascii="Cambria" w:hAnsi="Cambria" w:cs="Calibri"/>
                <w:b/>
                <w:sz w:val="28"/>
                <w:szCs w:val="28"/>
                <w:u w:val="single"/>
                <w:lang w:val="en-US"/>
              </w:rPr>
              <w:t>3</w:t>
            </w: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>0</w:t>
            </w: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Соло Дети-2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2005 – 06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10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Соло </w:t>
            </w:r>
            <w:proofErr w:type="gramStart"/>
            <w:r>
              <w:rPr>
                <w:rFonts w:ascii="Cambria" w:hAnsi="Cambria" w:cs="Calibri"/>
                <w:b/>
                <w:sz w:val="20"/>
                <w:szCs w:val="20"/>
              </w:rPr>
              <w:t>Юн</w:t>
            </w:r>
            <w:proofErr w:type="gramEnd"/>
            <w:r>
              <w:rPr>
                <w:rFonts w:ascii="Cambria" w:hAnsi="Cambria" w:cs="Calibri"/>
                <w:b/>
                <w:sz w:val="20"/>
                <w:szCs w:val="20"/>
              </w:rPr>
              <w:t>. 1+Юн.2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2001 – 04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11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Дети-0 (</w:t>
            </w:r>
            <w:proofErr w:type="spellStart"/>
            <w:r>
              <w:rPr>
                <w:rFonts w:ascii="Cambria" w:hAnsi="Cambria" w:cs="Calibri"/>
                <w:b/>
                <w:sz w:val="20"/>
                <w:szCs w:val="20"/>
              </w:rPr>
              <w:t>беби</w:t>
            </w:r>
            <w:proofErr w:type="spellEnd"/>
            <w:r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2009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 и мл.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2007 г.р. и мл.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13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2005 – 06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14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Юниоры 1+Юниоры 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2001 – 04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1997 г.р. и ст.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16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Соло Дети-1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2007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 и мл.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  <w:p w:rsidR="00080145" w:rsidRDefault="00080145">
            <w:pPr>
              <w:pStyle w:val="a3"/>
              <w:spacing w:after="28" w:line="240" w:lineRule="atLeast"/>
              <w:jc w:val="center"/>
            </w:pPr>
          </w:p>
          <w:p w:rsidR="00794088" w:rsidRDefault="00655B7C">
            <w:pPr>
              <w:pStyle w:val="a3"/>
              <w:spacing w:after="0" w:line="240" w:lineRule="atLeast"/>
              <w:jc w:val="center"/>
            </w:pPr>
            <w:r>
              <w:rPr>
                <w:rFonts w:ascii="Cambria" w:hAnsi="Cambria" w:cs="Calibri"/>
                <w:b/>
                <w:color w:val="0000CC"/>
                <w:sz w:val="28"/>
                <w:szCs w:val="28"/>
                <w:u w:val="single"/>
                <w:lang w:val="en-US"/>
              </w:rPr>
              <w:t>W,Q,V,</w:t>
            </w:r>
          </w:p>
          <w:p w:rsidR="00794088" w:rsidRDefault="00655B7C">
            <w:pPr>
              <w:pStyle w:val="a3"/>
              <w:spacing w:after="0" w:line="240" w:lineRule="atLeast"/>
              <w:jc w:val="center"/>
            </w:pPr>
            <w:proofErr w:type="spellStart"/>
            <w:r>
              <w:rPr>
                <w:rFonts w:ascii="Cambria" w:hAnsi="Cambria" w:cs="Calibri"/>
                <w:b/>
                <w:color w:val="0000CC"/>
                <w:sz w:val="28"/>
                <w:szCs w:val="28"/>
                <w:u w:val="single"/>
                <w:lang w:val="en-US"/>
              </w:rPr>
              <w:t>S,Ch,J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  <w:p w:rsidR="00080145" w:rsidRDefault="00080145">
            <w:pPr>
              <w:pStyle w:val="a3"/>
              <w:spacing w:after="28" w:line="240" w:lineRule="atLeast"/>
              <w:jc w:val="center"/>
            </w:pPr>
          </w:p>
          <w:p w:rsidR="00794088" w:rsidRDefault="00655B7C">
            <w:pPr>
              <w:pStyle w:val="a3"/>
              <w:spacing w:after="0" w:line="240" w:lineRule="atLeast"/>
              <w:jc w:val="center"/>
            </w:pPr>
            <w:r>
              <w:rPr>
                <w:rFonts w:ascii="Cambria" w:hAnsi="Cambria" w:cs="Calibri"/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 xml:space="preserve"> отд. </w:t>
            </w:r>
          </w:p>
          <w:p w:rsidR="00794088" w:rsidRDefault="00655B7C">
            <w:pPr>
              <w:pStyle w:val="a3"/>
              <w:spacing w:after="0" w:line="240" w:lineRule="atLeast"/>
              <w:jc w:val="center"/>
            </w:pP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>11:</w:t>
            </w:r>
            <w:r>
              <w:rPr>
                <w:rFonts w:ascii="Cambria" w:hAnsi="Cambria" w:cs="Calibri"/>
                <w:b/>
                <w:sz w:val="28"/>
                <w:szCs w:val="28"/>
                <w:u w:val="single"/>
                <w:lang w:val="en-US"/>
              </w:rPr>
              <w:t>3</w:t>
            </w:r>
            <w:r>
              <w:rPr>
                <w:rFonts w:ascii="Cambria" w:hAnsi="Cambria" w:cs="Calibri"/>
                <w:b/>
                <w:sz w:val="28"/>
                <w:szCs w:val="28"/>
                <w:u w:val="single"/>
              </w:rPr>
              <w:t>0</w:t>
            </w: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17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Соло Дети-2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2005– 06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18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Соло </w:t>
            </w:r>
            <w:proofErr w:type="gramStart"/>
            <w:r>
              <w:rPr>
                <w:rFonts w:ascii="Cambria" w:hAnsi="Cambria" w:cs="Calibri"/>
                <w:b/>
                <w:sz w:val="20"/>
                <w:szCs w:val="20"/>
              </w:rPr>
              <w:t>Юн</w:t>
            </w:r>
            <w:proofErr w:type="gramEnd"/>
            <w:r>
              <w:rPr>
                <w:rFonts w:ascii="Cambria" w:hAnsi="Cambria" w:cs="Calibri"/>
                <w:b/>
                <w:sz w:val="20"/>
                <w:szCs w:val="20"/>
              </w:rPr>
              <w:t>. 1+Юн.2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2001– 04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0C6DA2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19</w:t>
            </w:r>
            <w:r w:rsidR="00655B7C"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2007</w:t>
            </w:r>
            <w:r w:rsidR="00080145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 и мл.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 w:rsidP="000C6DA2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2</w:t>
            </w:r>
            <w:r w:rsidR="000C6DA2">
              <w:rPr>
                <w:rFonts w:ascii="Cambria" w:hAnsi="Cambria" w:cs="Calibri"/>
                <w:b/>
                <w:sz w:val="18"/>
                <w:szCs w:val="18"/>
              </w:rPr>
              <w:t>0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Дети-2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2005 – 06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 w:rsidP="000C6DA2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2</w:t>
            </w:r>
            <w:r w:rsidR="000C6DA2">
              <w:rPr>
                <w:rFonts w:ascii="Cambria" w:hAnsi="Cambria" w:cs="Calibri"/>
                <w:b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Юниоры 1+Юниоры 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2001 –04</w:t>
            </w: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  <w:tr w:rsidR="00794088" w:rsidTr="00080145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 w:rsidP="000C6DA2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18"/>
                <w:szCs w:val="18"/>
                <w:lang w:val="en-US"/>
              </w:rPr>
              <w:t>2</w:t>
            </w:r>
            <w:r w:rsidR="000C6DA2">
              <w:rPr>
                <w:rFonts w:ascii="Cambria" w:hAnsi="Cambria" w:cs="Calibri"/>
                <w:b/>
                <w:sz w:val="18"/>
                <w:szCs w:val="18"/>
              </w:rPr>
              <w:t>2</w:t>
            </w:r>
            <w:r>
              <w:rPr>
                <w:rFonts w:ascii="Cambria" w:hAnsi="Cambria" w:cs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1997 г.р. и ст.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28" w:line="240" w:lineRule="atLeast"/>
              <w:jc w:val="center"/>
            </w:pPr>
            <w:r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28" w:line="240" w:lineRule="atLeast"/>
              <w:jc w:val="center"/>
            </w:pPr>
          </w:p>
        </w:tc>
      </w:tr>
    </w:tbl>
    <w:p w:rsidR="00794088" w:rsidRDefault="00794088">
      <w:pPr>
        <w:pStyle w:val="a3"/>
        <w:spacing w:after="0"/>
      </w:pPr>
      <w:bookmarkStart w:id="0" w:name="_GoBack"/>
      <w:bookmarkEnd w:id="0"/>
    </w:p>
    <w:p w:rsidR="00794088" w:rsidRDefault="00655B7C">
      <w:pPr>
        <w:pStyle w:val="a3"/>
        <w:spacing w:after="0"/>
        <w:jc w:val="center"/>
      </w:pPr>
      <w:r>
        <w:rPr>
          <w:rFonts w:cs="Calibri"/>
          <w:b/>
          <w:u w:val="single"/>
        </w:rPr>
        <w:t>СПОРТ   ВЫСШИХ  ДОСТИЖЕНИЙ</w:t>
      </w:r>
    </w:p>
    <w:p w:rsidR="00794088" w:rsidRPr="00080145" w:rsidRDefault="00794088">
      <w:pPr>
        <w:pStyle w:val="a3"/>
        <w:spacing w:after="0"/>
        <w:jc w:val="center"/>
        <w:rPr>
          <w:sz w:val="14"/>
        </w:rPr>
      </w:pP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1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45"/>
        <w:gridCol w:w="3365"/>
        <w:gridCol w:w="1195"/>
        <w:gridCol w:w="1716"/>
        <w:gridCol w:w="1192"/>
        <w:gridCol w:w="1255"/>
      </w:tblGrid>
      <w:tr w:rsidR="00794088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>Возрастная</w:t>
            </w:r>
          </w:p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Класс </w:t>
            </w:r>
          </w:p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>мастерства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>Возраст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>Программа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>Отделение</w:t>
            </w:r>
            <w:r>
              <w:rPr>
                <w:rFonts w:ascii="Cambria" w:hAnsi="Cambria"/>
                <w:b/>
                <w:sz w:val="18"/>
                <w:szCs w:val="18"/>
                <w:u w:val="single"/>
                <w:lang w:val="en-US"/>
              </w:rPr>
              <w:t>/</w:t>
            </w:r>
          </w:p>
          <w:p w:rsidR="00794088" w:rsidRDefault="00655B7C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>Начпло</w:t>
            </w:r>
            <w:proofErr w:type="spellEnd"/>
          </w:p>
        </w:tc>
      </w:tr>
      <w:tr w:rsidR="00794088" w:rsidTr="00655B7C">
        <w:trPr>
          <w:jc w:val="center"/>
        </w:trPr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1-2.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>Дети-1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«Е»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2007 г.р. и мл.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</w:rPr>
              <w:t>St,La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0"/>
              <w:jc w:val="center"/>
            </w:pPr>
          </w:p>
          <w:p w:rsidR="00794088" w:rsidRPr="00080145" w:rsidRDefault="00794088">
            <w:pPr>
              <w:pStyle w:val="a3"/>
              <w:widowControl w:val="0"/>
              <w:spacing w:after="0" w:line="100" w:lineRule="atLeast"/>
              <w:jc w:val="center"/>
              <w:rPr>
                <w:sz w:val="18"/>
              </w:rPr>
            </w:pPr>
          </w:p>
          <w:p w:rsidR="00794088" w:rsidRDefault="00655B7C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Cambria" w:eastAsia="Times New Roman" w:hAnsi="Cambria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Cambria" w:eastAsia="Times New Roman" w:hAnsi="Cambria"/>
                <w:b/>
                <w:sz w:val="28"/>
                <w:szCs w:val="28"/>
                <w:u w:val="single"/>
              </w:rPr>
              <w:t xml:space="preserve"> отд</w:t>
            </w:r>
            <w:r>
              <w:rPr>
                <w:rFonts w:ascii="Cambria" w:eastAsia="Times New Roman" w:hAnsi="Cambria"/>
                <w:sz w:val="28"/>
                <w:szCs w:val="28"/>
                <w:u w:val="single"/>
              </w:rPr>
              <w:t>.</w:t>
            </w:r>
          </w:p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eastAsia="Times New Roman" w:hAnsi="Cambria"/>
                <w:b/>
                <w:sz w:val="28"/>
                <w:szCs w:val="28"/>
                <w:u w:val="single"/>
              </w:rPr>
              <w:t>12:30</w:t>
            </w:r>
          </w:p>
        </w:tc>
      </w:tr>
      <w:tr w:rsidR="00794088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3-4.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>Дети-2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«Е»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2005 – 06 г.р.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</w:rPr>
              <w:t>St</w:t>
            </w:r>
            <w:proofErr w:type="spellEnd"/>
            <w:r>
              <w:rPr>
                <w:rFonts w:ascii="Cambria" w:hAnsi="Cambria"/>
                <w:b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</w:rPr>
              <w:t>La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0"/>
              <w:jc w:val="center"/>
            </w:pPr>
          </w:p>
        </w:tc>
      </w:tr>
      <w:tr w:rsidR="00794088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5-6.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 w:line="100" w:lineRule="atLeast"/>
            </w:pPr>
            <w:r>
              <w:rPr>
                <w:rFonts w:ascii="Cambria" w:hAnsi="Cambria" w:cs="Calibri"/>
                <w:b/>
              </w:rPr>
              <w:t>Юниоры 1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«D»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2003</w:t>
            </w:r>
            <w:r w:rsidR="00080145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 xml:space="preserve">04 г.р. 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</w:rPr>
              <w:t>St</w:t>
            </w:r>
            <w:proofErr w:type="spellEnd"/>
            <w:r>
              <w:rPr>
                <w:rFonts w:ascii="Cambria" w:hAnsi="Cambria"/>
                <w:b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</w:rPr>
              <w:t>La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0"/>
              <w:jc w:val="center"/>
            </w:pPr>
          </w:p>
        </w:tc>
      </w:tr>
      <w:tr w:rsidR="00794088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7-8.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 xml:space="preserve">Юниоры-2      </w:t>
            </w:r>
            <w:r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«</w:t>
            </w:r>
            <w:r>
              <w:rPr>
                <w:rFonts w:ascii="Cambria" w:hAnsi="Cambria"/>
                <w:b/>
                <w:lang w:val="en-US"/>
              </w:rPr>
              <w:t>D</w:t>
            </w:r>
            <w:r>
              <w:rPr>
                <w:rFonts w:ascii="Cambria" w:hAnsi="Cambria"/>
                <w:b/>
              </w:rPr>
              <w:t xml:space="preserve">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2001</w:t>
            </w:r>
            <w:r w:rsidR="00080145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 xml:space="preserve">02 г.р. 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lang w:val="en-US"/>
              </w:rPr>
              <w:t>St</w:t>
            </w:r>
            <w:r>
              <w:rPr>
                <w:rFonts w:ascii="Cambria" w:hAnsi="Cambria"/>
                <w:b/>
              </w:rPr>
              <w:t xml:space="preserve">, </w:t>
            </w:r>
            <w:r>
              <w:rPr>
                <w:rFonts w:ascii="Cambria" w:hAnsi="Cambria"/>
                <w:b/>
                <w:lang w:val="en-US"/>
              </w:rPr>
              <w:t>La</w:t>
            </w:r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0"/>
              <w:jc w:val="center"/>
            </w:pPr>
          </w:p>
        </w:tc>
      </w:tr>
      <w:tr w:rsidR="00794088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9-10.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</w:pPr>
            <w:proofErr w:type="spellStart"/>
            <w:r>
              <w:rPr>
                <w:rFonts w:ascii="Cambria" w:hAnsi="Cambria"/>
                <w:b/>
              </w:rPr>
              <w:t>Молодежь+Взрослые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 «</w:t>
            </w:r>
            <w:r>
              <w:rPr>
                <w:rFonts w:ascii="Cambria" w:hAnsi="Cambria"/>
                <w:b/>
                <w:lang w:val="en-US"/>
              </w:rPr>
              <w:t>C</w:t>
            </w:r>
            <w:r>
              <w:rPr>
                <w:rFonts w:ascii="Cambria" w:hAnsi="Cambria"/>
                <w:b/>
              </w:rPr>
              <w:t xml:space="preserve">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2000 г.р. и ст.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655B7C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</w:rPr>
              <w:t>St</w:t>
            </w:r>
            <w:proofErr w:type="spellEnd"/>
            <w:r>
              <w:rPr>
                <w:rFonts w:ascii="Cambria" w:hAnsi="Cambria"/>
                <w:b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</w:rPr>
              <w:t>La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88" w:rsidRDefault="00794088">
            <w:pPr>
              <w:pStyle w:val="a3"/>
              <w:spacing w:after="0"/>
              <w:jc w:val="center"/>
            </w:pPr>
          </w:p>
        </w:tc>
      </w:tr>
      <w:tr w:rsidR="00080145" w:rsidTr="00655B7C">
        <w:trPr>
          <w:jc w:val="center"/>
        </w:trPr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 xml:space="preserve">Дети-1 </w:t>
            </w:r>
            <w:r w:rsidRPr="002123D3">
              <w:rPr>
                <w:rFonts w:ascii="Cambria" w:hAnsi="Cambria"/>
                <w:b/>
                <w:color w:val="FF0000"/>
                <w:sz w:val="28"/>
                <w:u w:val="single"/>
              </w:rPr>
              <w:t>(</w:t>
            </w:r>
            <w:r w:rsidR="00991F55">
              <w:rPr>
                <w:rFonts w:ascii="Cambria" w:hAnsi="Cambria"/>
                <w:b/>
                <w:color w:val="FF0000"/>
                <w:sz w:val="28"/>
                <w:u w:val="single"/>
              </w:rPr>
              <w:t>О</w:t>
            </w:r>
            <w:r w:rsidRPr="002123D3">
              <w:rPr>
                <w:rFonts w:ascii="Cambria" w:hAnsi="Cambria"/>
                <w:b/>
                <w:color w:val="FF0000"/>
                <w:sz w:val="28"/>
                <w:u w:val="single"/>
              </w:rPr>
              <w:t>ПГ)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</w:rPr>
              <w:t>Откр</w:t>
            </w:r>
            <w:proofErr w:type="spellEnd"/>
            <w:r>
              <w:rPr>
                <w:rFonts w:ascii="Cambria" w:hAnsi="Cambria"/>
                <w:b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2007 г.р. и мл.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lang w:val="en-US"/>
              </w:rPr>
              <w:t>6 т.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</w:p>
          <w:p w:rsidR="00080145" w:rsidRPr="00080145" w:rsidRDefault="00080145">
            <w:pPr>
              <w:pStyle w:val="a3"/>
              <w:spacing w:after="0"/>
              <w:jc w:val="center"/>
              <w:rPr>
                <w:sz w:val="14"/>
              </w:rPr>
            </w:pPr>
          </w:p>
          <w:p w:rsidR="00080145" w:rsidRDefault="00E95861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u w:val="single"/>
                <w:lang w:val="en-US"/>
              </w:rPr>
              <w:t>II</w:t>
            </w:r>
            <w:r w:rsidR="00080145"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отд. </w:t>
            </w:r>
          </w:p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14:30</w:t>
            </w:r>
          </w:p>
        </w:tc>
      </w:tr>
      <w:tr w:rsidR="00080145" w:rsidTr="00655B7C">
        <w:trPr>
          <w:jc w:val="center"/>
        </w:trPr>
        <w:tc>
          <w:tcPr>
            <w:tcW w:w="0" w:type="auto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 xml:space="preserve">Дети-2   </w:t>
            </w:r>
          </w:p>
        </w:tc>
        <w:tc>
          <w:tcPr>
            <w:tcW w:w="0" w:type="auto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«Е»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 w:cs="Calibri"/>
                <w:b/>
              </w:rPr>
              <w:t xml:space="preserve">2005 – 06 </w:t>
            </w:r>
            <w:r>
              <w:rPr>
                <w:rFonts w:ascii="Cambria" w:hAnsi="Cambria"/>
                <w:b/>
              </w:rPr>
              <w:t xml:space="preserve">г.р. </w:t>
            </w:r>
          </w:p>
        </w:tc>
        <w:tc>
          <w:tcPr>
            <w:tcW w:w="0" w:type="auto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6 т.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</w:p>
        </w:tc>
      </w:tr>
      <w:tr w:rsidR="00080145" w:rsidTr="00655B7C">
        <w:trPr>
          <w:trHeight w:val="303"/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Pr="0041089F" w:rsidRDefault="00080145">
            <w:pPr>
              <w:pStyle w:val="a3"/>
              <w:spacing w:after="0"/>
              <w:jc w:val="center"/>
              <w:rPr>
                <w:color w:val="0070C0"/>
              </w:rPr>
            </w:pPr>
            <w:r w:rsidRPr="0041089F">
              <w:rPr>
                <w:rFonts w:ascii="Cambria" w:hAnsi="Cambria"/>
                <w:b/>
                <w:color w:val="0070C0"/>
                <w:sz w:val="18"/>
                <w:szCs w:val="18"/>
              </w:rPr>
              <w:t>13-14.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Pr="0041089F" w:rsidRDefault="0041089F">
            <w:pPr>
              <w:pStyle w:val="a3"/>
              <w:spacing w:after="0" w:line="100" w:lineRule="atLeast"/>
              <w:rPr>
                <w:color w:val="0070C0"/>
              </w:rPr>
            </w:pPr>
            <w:r w:rsidRPr="0041089F">
              <w:rPr>
                <w:rFonts w:ascii="Cambria" w:hAnsi="Cambria" w:cs="Calibri"/>
                <w:b/>
                <w:color w:val="0070C0"/>
              </w:rPr>
              <w:t>Юниоры-</w:t>
            </w:r>
            <w:r w:rsidR="00080145" w:rsidRPr="0041089F">
              <w:rPr>
                <w:rFonts w:ascii="Cambria" w:hAnsi="Cambria" w:cs="Calibri"/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Pr="0041089F" w:rsidRDefault="00080145">
            <w:pPr>
              <w:pStyle w:val="a3"/>
              <w:spacing w:after="0"/>
              <w:jc w:val="center"/>
              <w:rPr>
                <w:color w:val="0070C0"/>
              </w:rPr>
            </w:pPr>
            <w:r w:rsidRPr="0041089F">
              <w:rPr>
                <w:rFonts w:ascii="Cambria" w:hAnsi="Cambria"/>
                <w:b/>
                <w:color w:val="0070C0"/>
              </w:rPr>
              <w:t xml:space="preserve">«Е» </w:t>
            </w:r>
            <w:proofErr w:type="spellStart"/>
            <w:r w:rsidRPr="0041089F">
              <w:rPr>
                <w:rFonts w:ascii="Cambria" w:hAnsi="Cambria"/>
                <w:b/>
                <w:color w:val="0070C0"/>
              </w:rPr>
              <w:t>кл</w:t>
            </w:r>
            <w:proofErr w:type="spellEnd"/>
            <w:r w:rsidRPr="0041089F">
              <w:rPr>
                <w:rFonts w:ascii="Cambria" w:hAnsi="Cambria"/>
                <w:b/>
                <w:color w:val="0070C0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Pr="0041089F" w:rsidRDefault="0041089F">
            <w:pPr>
              <w:pStyle w:val="a3"/>
              <w:spacing w:after="0"/>
              <w:jc w:val="center"/>
              <w:rPr>
                <w:color w:val="0070C0"/>
              </w:rPr>
            </w:pPr>
            <w:r w:rsidRPr="0041089F">
              <w:rPr>
                <w:rFonts w:ascii="Cambria" w:hAnsi="Cambria"/>
                <w:b/>
                <w:color w:val="0070C0"/>
              </w:rPr>
              <w:t>2003</w:t>
            </w:r>
            <w:r w:rsidR="00080145" w:rsidRPr="0041089F">
              <w:rPr>
                <w:rFonts w:ascii="Cambria" w:hAnsi="Cambria"/>
                <w:b/>
                <w:color w:val="0070C0"/>
              </w:rPr>
              <w:t xml:space="preserve"> – 04 г.р.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Pr="0041089F" w:rsidRDefault="00080145">
            <w:pPr>
              <w:pStyle w:val="a3"/>
              <w:spacing w:after="0"/>
              <w:jc w:val="center"/>
              <w:rPr>
                <w:color w:val="0070C0"/>
              </w:rPr>
            </w:pPr>
            <w:r w:rsidRPr="0041089F">
              <w:rPr>
                <w:rFonts w:ascii="Cambria" w:hAnsi="Cambria"/>
                <w:b/>
                <w:color w:val="0070C0"/>
                <w:lang w:val="en-US"/>
              </w:rPr>
              <w:t>St</w:t>
            </w:r>
            <w:r w:rsidRPr="0041089F">
              <w:rPr>
                <w:rFonts w:ascii="Cambria" w:hAnsi="Cambria"/>
                <w:b/>
                <w:color w:val="0070C0"/>
              </w:rPr>
              <w:t xml:space="preserve">., </w:t>
            </w:r>
            <w:r w:rsidRPr="0041089F">
              <w:rPr>
                <w:rFonts w:ascii="Cambria" w:hAnsi="Cambria"/>
                <w:b/>
                <w:color w:val="0070C0"/>
                <w:lang w:val="en-US"/>
              </w:rPr>
              <w:t>La</w:t>
            </w:r>
            <w:r w:rsidRPr="0041089F">
              <w:rPr>
                <w:rFonts w:ascii="Cambria" w:hAnsi="Cambria"/>
                <w:b/>
                <w:color w:val="0070C0"/>
              </w:rPr>
              <w:t>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</w:p>
        </w:tc>
      </w:tr>
      <w:tr w:rsidR="0041089F" w:rsidTr="00655B7C">
        <w:trPr>
          <w:trHeight w:val="303"/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F" w:rsidRPr="0041089F" w:rsidRDefault="0041089F">
            <w:pPr>
              <w:pStyle w:val="a3"/>
              <w:spacing w:after="0"/>
              <w:jc w:val="center"/>
              <w:rPr>
                <w:rFonts w:ascii="Cambria" w:hAnsi="Cambria"/>
                <w:b/>
                <w:color w:val="0070C0"/>
                <w:sz w:val="24"/>
                <w:szCs w:val="18"/>
              </w:rPr>
            </w:pPr>
            <w:r w:rsidRPr="0041089F">
              <w:rPr>
                <w:rFonts w:ascii="Cambria" w:hAnsi="Cambria"/>
                <w:b/>
                <w:color w:val="0070C0"/>
                <w:sz w:val="24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F" w:rsidRPr="0041089F" w:rsidRDefault="0041089F">
            <w:pPr>
              <w:pStyle w:val="a3"/>
              <w:spacing w:after="0" w:line="100" w:lineRule="atLeast"/>
              <w:rPr>
                <w:rFonts w:ascii="Cambria" w:hAnsi="Cambria" w:cs="Calibri"/>
                <w:b/>
                <w:color w:val="0070C0"/>
                <w:sz w:val="24"/>
              </w:rPr>
            </w:pPr>
            <w:r w:rsidRPr="0041089F">
              <w:rPr>
                <w:rFonts w:ascii="Cambria" w:hAnsi="Cambria"/>
                <w:b/>
                <w:color w:val="0070C0"/>
                <w:sz w:val="24"/>
              </w:rPr>
              <w:t xml:space="preserve">Юниоры-2      </w:t>
            </w:r>
            <w:r w:rsidRPr="0041089F">
              <w:rPr>
                <w:rFonts w:ascii="Cambria" w:hAnsi="Cambria"/>
                <w:b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F" w:rsidRPr="0041089F" w:rsidRDefault="0041089F">
            <w:pPr>
              <w:pStyle w:val="a3"/>
              <w:spacing w:after="0"/>
              <w:jc w:val="center"/>
              <w:rPr>
                <w:rFonts w:ascii="Cambria" w:hAnsi="Cambria"/>
                <w:b/>
                <w:color w:val="0070C0"/>
                <w:sz w:val="24"/>
              </w:rPr>
            </w:pPr>
            <w:r w:rsidRPr="0041089F">
              <w:rPr>
                <w:rFonts w:ascii="Cambria" w:hAnsi="Cambria"/>
                <w:b/>
                <w:color w:val="0070C0"/>
                <w:sz w:val="24"/>
              </w:rPr>
              <w:t xml:space="preserve">«Е» </w:t>
            </w:r>
            <w:proofErr w:type="spellStart"/>
            <w:r w:rsidRPr="0041089F">
              <w:rPr>
                <w:rFonts w:ascii="Cambria" w:hAnsi="Cambria"/>
                <w:b/>
                <w:color w:val="0070C0"/>
                <w:sz w:val="24"/>
              </w:rPr>
              <w:t>кл</w:t>
            </w:r>
            <w:proofErr w:type="spellEnd"/>
            <w:r w:rsidRPr="0041089F">
              <w:rPr>
                <w:rFonts w:ascii="Cambria" w:hAnsi="Cambria"/>
                <w:b/>
                <w:color w:val="0070C0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F" w:rsidRPr="0041089F" w:rsidRDefault="0041089F">
            <w:pPr>
              <w:pStyle w:val="a3"/>
              <w:spacing w:after="0"/>
              <w:jc w:val="center"/>
              <w:rPr>
                <w:rFonts w:ascii="Cambria" w:hAnsi="Cambria"/>
                <w:b/>
                <w:color w:val="0070C0"/>
                <w:sz w:val="24"/>
              </w:rPr>
            </w:pPr>
            <w:r w:rsidRPr="0041089F">
              <w:rPr>
                <w:rFonts w:ascii="Cambria" w:hAnsi="Cambria"/>
                <w:b/>
                <w:color w:val="0070C0"/>
                <w:sz w:val="24"/>
              </w:rPr>
              <w:t>2001 – 02 г.р.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F" w:rsidRPr="0041089F" w:rsidRDefault="0041089F">
            <w:pPr>
              <w:pStyle w:val="a3"/>
              <w:spacing w:after="0"/>
              <w:jc w:val="center"/>
              <w:rPr>
                <w:rFonts w:ascii="Cambria" w:hAnsi="Cambria"/>
                <w:b/>
                <w:color w:val="0070C0"/>
                <w:sz w:val="24"/>
                <w:lang w:val="en-US"/>
              </w:rPr>
            </w:pPr>
            <w:r w:rsidRPr="0041089F">
              <w:rPr>
                <w:rFonts w:ascii="Cambria" w:hAnsi="Cambria"/>
                <w:b/>
                <w:color w:val="0070C0"/>
                <w:sz w:val="24"/>
              </w:rPr>
              <w:t>6 т.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F" w:rsidRDefault="0041089F">
            <w:pPr>
              <w:pStyle w:val="a3"/>
              <w:spacing w:after="0"/>
              <w:jc w:val="center"/>
            </w:pPr>
          </w:p>
        </w:tc>
      </w:tr>
      <w:tr w:rsidR="00A705EA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5EA" w:rsidRDefault="0041089F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16-17</w:t>
            </w:r>
            <w:r w:rsidR="00A705EA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5EA" w:rsidRDefault="00A705EA" w:rsidP="00386976">
            <w:pPr>
              <w:pStyle w:val="a3"/>
              <w:spacing w:after="0"/>
            </w:pPr>
            <w:proofErr w:type="spellStart"/>
            <w:r>
              <w:rPr>
                <w:rFonts w:ascii="Cambria" w:hAnsi="Cambria"/>
                <w:b/>
              </w:rPr>
              <w:t>Мол</w:t>
            </w:r>
            <w:r w:rsidRPr="000C6DA2">
              <w:rPr>
                <w:rFonts w:ascii="Cambria" w:hAnsi="Cambria"/>
                <w:b/>
              </w:rPr>
              <w:t>.</w:t>
            </w:r>
            <w:r w:rsidR="00991F55" w:rsidRPr="000C6DA2">
              <w:rPr>
                <w:rFonts w:ascii="Cambria" w:hAnsi="Cambria"/>
                <w:b/>
              </w:rPr>
              <w:t>+Взр</w:t>
            </w:r>
            <w:proofErr w:type="spellEnd"/>
            <w:r w:rsidR="00991F55" w:rsidRPr="000C6DA2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</w:t>
            </w:r>
            <w:r w:rsidRPr="00080145">
              <w:rPr>
                <w:rFonts w:ascii="Cambria" w:hAnsi="Cambria"/>
                <w:b/>
                <w:color w:val="FF0000"/>
                <w:sz w:val="24"/>
                <w:u w:val="single"/>
              </w:rPr>
              <w:t>К</w:t>
            </w:r>
            <w:r w:rsidR="00386976">
              <w:rPr>
                <w:rFonts w:ascii="Cambria" w:hAnsi="Cambria"/>
                <w:b/>
                <w:color w:val="FF0000"/>
                <w:sz w:val="24"/>
                <w:u w:val="single"/>
              </w:rPr>
              <w:t>убок</w:t>
            </w:r>
            <w:r w:rsidRPr="00080145">
              <w:rPr>
                <w:rFonts w:ascii="Cambria" w:hAnsi="Cambria"/>
                <w:b/>
                <w:color w:val="FF0000"/>
                <w:sz w:val="24"/>
                <w:u w:val="single"/>
              </w:rPr>
              <w:t xml:space="preserve"> А.ЗУБКОВА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5EA" w:rsidRDefault="00A705EA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 «В»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5EA" w:rsidRDefault="00A705EA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2000 г.р. и ст.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5EA" w:rsidRDefault="00A705EA" w:rsidP="00842AFB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lang w:val="en-US"/>
              </w:rPr>
              <w:t>St</w:t>
            </w:r>
            <w:r>
              <w:rPr>
                <w:rFonts w:ascii="Cambria" w:hAnsi="Cambria"/>
                <w:b/>
              </w:rPr>
              <w:t xml:space="preserve">., </w:t>
            </w:r>
            <w:r>
              <w:rPr>
                <w:rFonts w:ascii="Cambria" w:hAnsi="Cambria"/>
                <w:b/>
                <w:lang w:val="en-US"/>
              </w:rPr>
              <w:t>La</w:t>
            </w:r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5EA" w:rsidRDefault="00A705EA">
            <w:pPr>
              <w:pStyle w:val="a3"/>
              <w:spacing w:after="0"/>
              <w:jc w:val="center"/>
            </w:pPr>
          </w:p>
        </w:tc>
      </w:tr>
      <w:tr w:rsidR="00080145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41089F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="0008014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>Взрослые +Сеньоры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 «</w:t>
            </w:r>
            <w:r w:rsidRPr="00991F55">
              <w:rPr>
                <w:rFonts w:ascii="Cambria" w:hAnsi="Cambria"/>
                <w:b/>
              </w:rPr>
              <w:t>Е</w:t>
            </w:r>
            <w:r>
              <w:rPr>
                <w:rFonts w:ascii="Cambria" w:hAnsi="Cambria"/>
                <w:b/>
              </w:rPr>
              <w:t xml:space="preserve">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 w:rsidP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1997 г.р. и ст.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6 т.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bottom w:val="triple" w:sz="4" w:space="0" w:color="auto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</w:p>
        </w:tc>
      </w:tr>
      <w:tr w:rsidR="00080145" w:rsidTr="00655B7C">
        <w:trPr>
          <w:jc w:val="center"/>
        </w:trPr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 w:rsidP="0041089F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41089F">
              <w:rPr>
                <w:rFonts w:ascii="Cambria" w:hAnsi="Cambria"/>
                <w:b/>
                <w:sz w:val="18"/>
                <w:szCs w:val="18"/>
              </w:rPr>
              <w:t>9-20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 xml:space="preserve">Дети-2   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«D»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 w:cs="Calibri"/>
                <w:b/>
              </w:rPr>
              <w:t>2005 – 06</w:t>
            </w:r>
            <w:r w:rsidRPr="00080145">
              <w:rPr>
                <w:rFonts w:ascii="Cambria" w:hAnsi="Cambria" w:cs="Calibri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г.р. </w:t>
            </w: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lang w:val="en-US"/>
              </w:rPr>
              <w:t>St</w:t>
            </w:r>
            <w:r>
              <w:rPr>
                <w:rFonts w:ascii="Cambria" w:hAnsi="Cambria"/>
                <w:b/>
              </w:rPr>
              <w:t xml:space="preserve">., </w:t>
            </w:r>
            <w:r>
              <w:rPr>
                <w:rFonts w:ascii="Cambria" w:hAnsi="Cambria"/>
                <w:b/>
                <w:lang w:val="en-US"/>
              </w:rPr>
              <w:t>La</w:t>
            </w:r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Pr="00080145" w:rsidRDefault="00080145">
            <w:pPr>
              <w:pStyle w:val="a3"/>
              <w:spacing w:after="0"/>
              <w:jc w:val="center"/>
              <w:rPr>
                <w:sz w:val="18"/>
              </w:rPr>
            </w:pPr>
          </w:p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u w:val="single"/>
                <w:lang w:val="en-US"/>
              </w:rPr>
              <w:t>I</w:t>
            </w:r>
            <w:r w:rsidR="00E95861">
              <w:rPr>
                <w:rFonts w:ascii="Cambria" w:hAnsi="Cambria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отд.</w:t>
            </w:r>
          </w:p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17:30</w:t>
            </w:r>
          </w:p>
        </w:tc>
      </w:tr>
      <w:tr w:rsidR="00492248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8" w:rsidRDefault="0041089F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21-22</w:t>
            </w:r>
            <w:r w:rsidR="00492248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8" w:rsidRDefault="00492248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 xml:space="preserve">Юниоры-2 </w:t>
            </w:r>
            <w:r w:rsidRPr="002123D3">
              <w:rPr>
                <w:rFonts w:ascii="Cambria" w:hAnsi="Cambria"/>
                <w:b/>
                <w:color w:val="FF0000"/>
                <w:sz w:val="28"/>
                <w:u w:val="single"/>
              </w:rPr>
              <w:t>(О ПГ)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8" w:rsidRDefault="00492248" w:rsidP="00842AFB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</w:rPr>
              <w:t>Откр</w:t>
            </w:r>
            <w:proofErr w:type="spellEnd"/>
            <w:r>
              <w:rPr>
                <w:rFonts w:ascii="Cambria" w:hAnsi="Cambria"/>
                <w:b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8" w:rsidRDefault="00492248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2001 – 02 г.р. 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8" w:rsidRDefault="00492248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lang w:val="en-US"/>
              </w:rPr>
              <w:t>St</w:t>
            </w:r>
            <w:r>
              <w:rPr>
                <w:rFonts w:ascii="Cambria" w:hAnsi="Cambria"/>
                <w:b/>
              </w:rPr>
              <w:t xml:space="preserve">., </w:t>
            </w:r>
            <w:r>
              <w:rPr>
                <w:rFonts w:ascii="Cambria" w:hAnsi="Cambria"/>
                <w:b/>
                <w:lang w:val="en-US"/>
              </w:rPr>
              <w:t>La</w:t>
            </w:r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48" w:rsidRDefault="00492248">
            <w:pPr>
              <w:pStyle w:val="a3"/>
              <w:spacing w:after="0"/>
              <w:jc w:val="center"/>
            </w:pPr>
          </w:p>
        </w:tc>
      </w:tr>
      <w:tr w:rsidR="00080145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41089F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  <w:r w:rsidR="0008014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 xml:space="preserve">Молодёжь </w:t>
            </w:r>
            <w:r w:rsidR="002123D3" w:rsidRPr="002123D3">
              <w:rPr>
                <w:rFonts w:ascii="Cambria" w:hAnsi="Cambria"/>
                <w:b/>
                <w:color w:val="FF0000"/>
                <w:sz w:val="28"/>
                <w:u w:val="single"/>
              </w:rPr>
              <w:t>(О ПГ)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proofErr w:type="spellStart"/>
            <w:r>
              <w:rPr>
                <w:rFonts w:ascii="Cambria" w:hAnsi="Cambria"/>
                <w:b/>
              </w:rPr>
              <w:t>Откр</w:t>
            </w:r>
            <w:proofErr w:type="spellEnd"/>
            <w:r>
              <w:rPr>
                <w:rFonts w:ascii="Cambria" w:hAnsi="Cambria"/>
                <w:b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2000 г.р. и ст.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lang w:val="en-US"/>
              </w:rPr>
              <w:t>10 т.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</w:p>
        </w:tc>
      </w:tr>
      <w:tr w:rsidR="00080145" w:rsidTr="00655B7C">
        <w:trPr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41089F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24-25</w:t>
            </w:r>
            <w:r w:rsidR="0008014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</w:pPr>
            <w:r>
              <w:rPr>
                <w:rFonts w:ascii="Cambria" w:hAnsi="Cambria"/>
                <w:b/>
              </w:rPr>
              <w:t>Взрослые +Сеньоры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 xml:space="preserve">«D» </w:t>
            </w:r>
            <w:proofErr w:type="spellStart"/>
            <w:r>
              <w:rPr>
                <w:rFonts w:ascii="Cambria" w:hAnsi="Cambria"/>
                <w:b/>
              </w:rPr>
              <w:t>кл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 w:rsidP="0085496E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1997 г.р. и ст.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  <w:r>
              <w:rPr>
                <w:rFonts w:ascii="Cambria" w:hAnsi="Cambria"/>
                <w:b/>
              </w:rPr>
              <w:t>8 т.</w:t>
            </w: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145" w:rsidRDefault="00080145">
            <w:pPr>
              <w:pStyle w:val="a3"/>
              <w:spacing w:after="0"/>
              <w:jc w:val="center"/>
            </w:pPr>
          </w:p>
        </w:tc>
      </w:tr>
    </w:tbl>
    <w:p w:rsidR="00794088" w:rsidRDefault="00794088">
      <w:pPr>
        <w:pStyle w:val="a3"/>
        <w:spacing w:after="0" w:line="100" w:lineRule="atLeast"/>
        <w:ind w:left="720"/>
        <w:jc w:val="both"/>
      </w:pPr>
    </w:p>
    <w:p w:rsidR="00080145" w:rsidRDefault="00080145" w:rsidP="00080145">
      <w:pPr>
        <w:pStyle w:val="a6"/>
      </w:pPr>
      <w:r>
        <w:rPr>
          <w:rFonts w:ascii="Tahoma" w:hAnsi="Tahoma" w:cs="Tahoma"/>
          <w:color w:val="0000FF"/>
          <w:sz w:val="18"/>
          <w:szCs w:val="18"/>
        </w:rPr>
        <w:t>Организаторы оставляют за собой право переноса времени начала соревнований по мере  необходимости!</w:t>
      </w:r>
    </w:p>
    <w:p w:rsidR="00794088" w:rsidRPr="002123D3" w:rsidRDefault="00794088">
      <w:pPr>
        <w:pStyle w:val="a3"/>
        <w:spacing w:after="0" w:line="100" w:lineRule="atLeast"/>
        <w:jc w:val="both"/>
        <w:rPr>
          <w:sz w:val="14"/>
        </w:rPr>
      </w:pPr>
    </w:p>
    <w:p w:rsidR="00794088" w:rsidRPr="00080145" w:rsidRDefault="00655B7C">
      <w:pPr>
        <w:pStyle w:val="a3"/>
        <w:spacing w:after="0" w:line="100" w:lineRule="atLeast"/>
        <w:ind w:left="-1134" w:right="-426"/>
        <w:jc w:val="center"/>
        <w:rPr>
          <w:b/>
          <w:color w:val="00B050"/>
        </w:rPr>
      </w:pPr>
      <w:r w:rsidRPr="00080145">
        <w:rPr>
          <w:rFonts w:ascii="Cambria" w:hAnsi="Cambria"/>
          <w:b/>
          <w:i/>
          <w:color w:val="00B050"/>
          <w:sz w:val="32"/>
          <w:szCs w:val="32"/>
          <w:u w:val="single"/>
        </w:rPr>
        <w:t xml:space="preserve">До скорой встречи у нас! </w:t>
      </w:r>
    </w:p>
    <w:sectPr w:rsidR="00794088" w:rsidRPr="00080145" w:rsidSect="00BC05E6">
      <w:pgSz w:w="11906" w:h="16838"/>
      <w:pgMar w:top="540" w:right="851" w:bottom="170" w:left="1134" w:header="0" w:footer="0" w:gutter="0"/>
      <w:cols w:space="720"/>
      <w:formProt w:val="0"/>
      <w:docGrid w:linePitch="360" w:charSpace="214746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088"/>
    <w:rsid w:val="00080145"/>
    <w:rsid w:val="000C6DA2"/>
    <w:rsid w:val="002123D3"/>
    <w:rsid w:val="002B2175"/>
    <w:rsid w:val="00386976"/>
    <w:rsid w:val="0041089F"/>
    <w:rsid w:val="00445929"/>
    <w:rsid w:val="00492248"/>
    <w:rsid w:val="004F1F49"/>
    <w:rsid w:val="00655B7C"/>
    <w:rsid w:val="00794088"/>
    <w:rsid w:val="007A33C5"/>
    <w:rsid w:val="00823E6B"/>
    <w:rsid w:val="00991F55"/>
    <w:rsid w:val="009A5A32"/>
    <w:rsid w:val="00A705EA"/>
    <w:rsid w:val="00AB5DAA"/>
    <w:rsid w:val="00BC05E6"/>
    <w:rsid w:val="00E9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C05E6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rsid w:val="00BC05E6"/>
    <w:rPr>
      <w:color w:val="0000FF"/>
      <w:u w:val="single"/>
      <w:lang w:val="ru-RU" w:eastAsia="ru-RU" w:bidi="ru-RU"/>
    </w:rPr>
  </w:style>
  <w:style w:type="character" w:customStyle="1" w:styleId="a4">
    <w:name w:val="Текст выноски Знак"/>
    <w:rsid w:val="00BC05E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C05E6"/>
    <w:rPr>
      <w:rFonts w:eastAsia="Calibri" w:cs="Times New Roman"/>
    </w:rPr>
  </w:style>
  <w:style w:type="character" w:customStyle="1" w:styleId="ListLabel2">
    <w:name w:val="ListLabel 2"/>
    <w:rsid w:val="00BC05E6"/>
    <w:rPr>
      <w:rFonts w:cs="Courier New"/>
    </w:rPr>
  </w:style>
  <w:style w:type="paragraph" w:customStyle="1" w:styleId="a5">
    <w:name w:val="Заголовок"/>
    <w:basedOn w:val="a3"/>
    <w:next w:val="a6"/>
    <w:rsid w:val="00BC05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C05E6"/>
    <w:pPr>
      <w:spacing w:after="0" w:line="100" w:lineRule="atLeast"/>
      <w:jc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a7">
    <w:name w:val="List"/>
    <w:basedOn w:val="a6"/>
    <w:rsid w:val="00BC05E6"/>
    <w:rPr>
      <w:rFonts w:cs="Mangal"/>
    </w:rPr>
  </w:style>
  <w:style w:type="paragraph" w:styleId="a8">
    <w:name w:val="Title"/>
    <w:basedOn w:val="a3"/>
    <w:rsid w:val="00BC05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C05E6"/>
    <w:pPr>
      <w:suppressLineNumbers/>
    </w:pPr>
    <w:rPr>
      <w:rFonts w:cs="Mangal"/>
    </w:rPr>
  </w:style>
  <w:style w:type="paragraph" w:styleId="aa">
    <w:name w:val="Balloon Text"/>
    <w:basedOn w:val="a3"/>
    <w:rsid w:val="00BC05E6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0" w:line="100" w:lineRule="atLeast"/>
      <w:jc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ts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2016-04-20T13:38:00Z</cp:lastPrinted>
  <dcterms:created xsi:type="dcterms:W3CDTF">2016-04-22T11:47:00Z</dcterms:created>
  <dcterms:modified xsi:type="dcterms:W3CDTF">2016-05-06T11:50:00Z</dcterms:modified>
</cp:coreProperties>
</file>